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9A501B">
        <w:rPr>
          <w:rFonts w:cs="Times New Roman"/>
          <w:szCs w:val="28"/>
        </w:rPr>
        <w:t>О внесении изменений в постановление Правительства области от 28.10.2009 № 1070-п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9A501B" w:rsidRPr="00A61019" w:rsidRDefault="009A501B" w:rsidP="009A501B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9A501B" w:rsidRDefault="009A501B" w:rsidP="009A501B">
      <w:p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38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1. </w:t>
      </w:r>
      <w:proofErr w:type="gramStart"/>
      <w:r>
        <w:rPr>
          <w:rFonts w:eastAsia="Calibri" w:cs="Times New Roman"/>
          <w:szCs w:val="28"/>
        </w:rPr>
        <w:t xml:space="preserve">Внести в пункт 2.16 раздела 2 </w:t>
      </w:r>
      <w:r w:rsidRPr="000A3F66">
        <w:rPr>
          <w:rFonts w:eastAsia="Calibri" w:cs="Times New Roman"/>
          <w:szCs w:val="28"/>
        </w:rPr>
        <w:t>Поряд</w:t>
      </w:r>
      <w:r>
        <w:rPr>
          <w:rFonts w:eastAsia="Calibri" w:cs="Times New Roman"/>
          <w:szCs w:val="28"/>
        </w:rPr>
        <w:t>ка</w:t>
      </w:r>
      <w:r w:rsidRPr="000A3F66">
        <w:rPr>
          <w:rFonts w:eastAsia="Calibri" w:cs="Times New Roman"/>
          <w:szCs w:val="28"/>
        </w:rPr>
        <w:t xml:space="preserve"> </w:t>
      </w:r>
      <w:r w:rsidRPr="000A3F66">
        <w:rPr>
          <w:rFonts w:eastAsiaTheme="minorHAnsi" w:cs="Times New Roman"/>
          <w:szCs w:val="28"/>
        </w:rPr>
        <w:t>расчета и выплаты компенсации расходов на</w:t>
      </w:r>
      <w:r>
        <w:rPr>
          <w:rFonts w:eastAsiaTheme="minorHAnsi" w:cs="Times New Roman"/>
          <w:szCs w:val="28"/>
        </w:rPr>
        <w:t> </w:t>
      </w:r>
      <w:r w:rsidRPr="000A3F66">
        <w:rPr>
          <w:rFonts w:eastAsiaTheme="minorHAnsi" w:cs="Times New Roman"/>
          <w:szCs w:val="28"/>
        </w:rPr>
        <w:t>оплату жилого помещения и коммунальных услуг на</w:t>
      </w:r>
      <w:r>
        <w:rPr>
          <w:rFonts w:eastAsiaTheme="minorHAnsi" w:cs="Times New Roman"/>
          <w:szCs w:val="28"/>
        </w:rPr>
        <w:t xml:space="preserve"> территории Ярославской области, утвержденного </w:t>
      </w:r>
      <w:r w:rsidRPr="000A3F66">
        <w:rPr>
          <w:rFonts w:eastAsiaTheme="minorHAnsi" w:cs="Times New Roman"/>
          <w:szCs w:val="28"/>
        </w:rPr>
        <w:t xml:space="preserve">постановлением </w:t>
      </w:r>
      <w:r w:rsidRPr="000A3F66">
        <w:rPr>
          <w:rFonts w:eastAsia="Calibri" w:cs="Times New Roman"/>
          <w:szCs w:val="28"/>
        </w:rPr>
        <w:t xml:space="preserve">Правительства области от 28.10.2009 № 1070-п </w:t>
      </w:r>
      <w:r w:rsidRPr="000A3F66">
        <w:rPr>
          <w:rFonts w:eastAsiaTheme="minorHAnsi" w:cs="Times New Roman"/>
          <w:szCs w:val="28"/>
        </w:rPr>
        <w:t>«Об утверждении Порядка расчета и</w:t>
      </w:r>
      <w:r>
        <w:rPr>
          <w:rFonts w:eastAsiaTheme="minorHAnsi" w:cs="Times New Roman"/>
          <w:szCs w:val="28"/>
        </w:rPr>
        <w:t> </w:t>
      </w:r>
      <w:r w:rsidRPr="000A3F66">
        <w:rPr>
          <w:rFonts w:eastAsiaTheme="minorHAnsi" w:cs="Times New Roman"/>
          <w:szCs w:val="28"/>
        </w:rPr>
        <w:t>выплаты компенсации расходов на оплату жилого помещения и</w:t>
      </w:r>
      <w:r>
        <w:rPr>
          <w:rFonts w:eastAsiaTheme="minorHAnsi" w:cs="Times New Roman"/>
          <w:szCs w:val="28"/>
        </w:rPr>
        <w:t> </w:t>
      </w:r>
      <w:r w:rsidRPr="000A3F66">
        <w:rPr>
          <w:rFonts w:eastAsiaTheme="minorHAnsi" w:cs="Times New Roman"/>
          <w:szCs w:val="28"/>
        </w:rPr>
        <w:t>коммунальных услуг на территории Ярославской области и о признании утратившим силу постановления Правительства области от 29.12.2008 №</w:t>
      </w:r>
      <w:r>
        <w:rPr>
          <w:rFonts w:eastAsiaTheme="minorHAnsi" w:cs="Times New Roman"/>
          <w:szCs w:val="28"/>
        </w:rPr>
        <w:t> </w:t>
      </w:r>
      <w:r w:rsidRPr="000A3F66">
        <w:rPr>
          <w:rFonts w:eastAsiaTheme="minorHAnsi" w:cs="Times New Roman"/>
          <w:szCs w:val="28"/>
        </w:rPr>
        <w:t>720-п</w:t>
      </w:r>
      <w:proofErr w:type="gramEnd"/>
      <w:r w:rsidRPr="000A3F66">
        <w:rPr>
          <w:rFonts w:eastAsiaTheme="minorHAnsi" w:cs="Times New Roman"/>
          <w:szCs w:val="28"/>
        </w:rPr>
        <w:t>»,</w:t>
      </w:r>
      <w:r>
        <w:rPr>
          <w:rFonts w:eastAsiaTheme="minorHAnsi" w:cs="Times New Roman"/>
          <w:szCs w:val="28"/>
        </w:rPr>
        <w:t xml:space="preserve"> следующие изменения:</w:t>
      </w:r>
    </w:p>
    <w:p w:rsidR="009A501B" w:rsidRDefault="00CB1B64" w:rsidP="009A501B">
      <w:p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38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1.1. </w:t>
      </w:r>
      <w:r w:rsidR="009A501B">
        <w:rPr>
          <w:rFonts w:eastAsia="Calibri" w:cs="Times New Roman"/>
          <w:szCs w:val="28"/>
        </w:rPr>
        <w:t>после абзаца пятнадцатого дополнить абзацами следующего содержания:</w:t>
      </w:r>
    </w:p>
    <w:p w:rsidR="00657898" w:rsidRDefault="00657898" w:rsidP="009A501B">
      <w:p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383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«- документы (сведения) </w:t>
      </w:r>
      <w:r w:rsidR="008D4C16">
        <w:rPr>
          <w:rFonts w:eastAsia="Calibri" w:cs="Times New Roman"/>
          <w:szCs w:val="28"/>
        </w:rPr>
        <w:t xml:space="preserve">о </w:t>
      </w:r>
      <w:r>
        <w:rPr>
          <w:rFonts w:eastAsia="Calibri" w:cs="Times New Roman"/>
          <w:szCs w:val="28"/>
        </w:rPr>
        <w:t>рождении детей</w:t>
      </w:r>
      <w:proofErr w:type="gramStart"/>
      <w:r>
        <w:rPr>
          <w:rFonts w:eastAsia="Calibri" w:cs="Times New Roman"/>
          <w:szCs w:val="28"/>
        </w:rPr>
        <w:t>;»</w:t>
      </w:r>
      <w:proofErr w:type="gramEnd"/>
      <w:r>
        <w:rPr>
          <w:rFonts w:eastAsia="Calibri" w:cs="Times New Roman"/>
          <w:szCs w:val="28"/>
        </w:rPr>
        <w:t>;</w:t>
      </w:r>
    </w:p>
    <w:p w:rsidR="009A501B" w:rsidRDefault="009A501B" w:rsidP="009A501B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«- документ об обучении по очной форме обучения </w:t>
      </w:r>
      <w:r w:rsidRPr="000A0D04">
        <w:rPr>
          <w:rFonts w:eastAsiaTheme="minorHAnsi" w:cs="Times New Roman"/>
          <w:szCs w:val="28"/>
        </w:rPr>
        <w:t>по основным образовательным программам в образовательных организациях</w:t>
      </w:r>
      <w:r>
        <w:rPr>
          <w:rFonts w:eastAsiaTheme="minorHAnsi" w:cs="Times New Roman"/>
          <w:szCs w:val="28"/>
        </w:rPr>
        <w:t xml:space="preserve"> - для  семей, имеющих трех и более детей, в том числе детей в возрасте до 23 лет</w:t>
      </w:r>
      <w:proofErr w:type="gramStart"/>
      <w:r>
        <w:rPr>
          <w:rFonts w:eastAsiaTheme="minorHAnsi" w:cs="Times New Roman"/>
          <w:szCs w:val="28"/>
        </w:rPr>
        <w:t>;»</w:t>
      </w:r>
      <w:proofErr w:type="gramEnd"/>
      <w:r>
        <w:rPr>
          <w:rFonts w:eastAsiaTheme="minorHAnsi" w:cs="Times New Roman"/>
          <w:szCs w:val="28"/>
        </w:rPr>
        <w:t>;</w:t>
      </w:r>
    </w:p>
    <w:p w:rsidR="009A501B" w:rsidRDefault="009A501B" w:rsidP="009A501B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«- сведения о </w:t>
      </w:r>
      <w:r w:rsidRPr="00436AA1">
        <w:rPr>
          <w:rFonts w:eastAsiaTheme="minorHAnsi" w:cs="Times New Roman"/>
          <w:szCs w:val="28"/>
        </w:rPr>
        <w:t>доход</w:t>
      </w:r>
      <w:r>
        <w:rPr>
          <w:rFonts w:eastAsiaTheme="minorHAnsi" w:cs="Times New Roman"/>
          <w:szCs w:val="28"/>
        </w:rPr>
        <w:t>е</w:t>
      </w:r>
      <w:r w:rsidRPr="00436AA1">
        <w:rPr>
          <w:rFonts w:eastAsiaTheme="minorHAnsi" w:cs="Times New Roman"/>
          <w:szCs w:val="28"/>
        </w:rPr>
        <w:t xml:space="preserve"> всех членов семьи</w:t>
      </w:r>
      <w:r>
        <w:rPr>
          <w:rFonts w:eastAsiaTheme="minorHAnsi" w:cs="Times New Roman"/>
          <w:szCs w:val="28"/>
        </w:rPr>
        <w:t>, имеющей трех и более детей, в том числе детей в возрасте до 23 лет,</w:t>
      </w:r>
      <w:r w:rsidRPr="00436AA1">
        <w:rPr>
          <w:rFonts w:eastAsiaTheme="minorHAnsi" w:cs="Times New Roman"/>
          <w:szCs w:val="28"/>
        </w:rPr>
        <w:t xml:space="preserve"> </w:t>
      </w:r>
      <w:proofErr w:type="gramStart"/>
      <w:r w:rsidRPr="00436AA1">
        <w:rPr>
          <w:rFonts w:eastAsiaTheme="minorHAnsi" w:cs="Times New Roman"/>
          <w:szCs w:val="28"/>
        </w:rPr>
        <w:t>за</w:t>
      </w:r>
      <w:proofErr w:type="gramEnd"/>
      <w:r w:rsidRPr="00436AA1">
        <w:rPr>
          <w:rFonts w:eastAsiaTheme="minorHAnsi" w:cs="Times New Roman"/>
          <w:szCs w:val="28"/>
        </w:rPr>
        <w:t xml:space="preserve"> последние 12 календарных месяцев, </w:t>
      </w:r>
      <w:proofErr w:type="gramStart"/>
      <w:r w:rsidRPr="00436AA1">
        <w:rPr>
          <w:rFonts w:eastAsiaTheme="minorHAnsi" w:cs="Times New Roman"/>
          <w:szCs w:val="28"/>
        </w:rPr>
        <w:t>предшествующих</w:t>
      </w:r>
      <w:proofErr w:type="gramEnd"/>
      <w:r w:rsidRPr="00436AA1">
        <w:rPr>
          <w:rFonts w:eastAsiaTheme="minorHAnsi" w:cs="Times New Roman"/>
          <w:szCs w:val="28"/>
        </w:rPr>
        <w:t xml:space="preserve"> календарному месяцу перед месяцем подачи заявления о назначении компенсации</w:t>
      </w:r>
      <w:r>
        <w:rPr>
          <w:rFonts w:eastAsiaTheme="minorHAnsi" w:cs="Times New Roman"/>
          <w:szCs w:val="28"/>
        </w:rPr>
        <w:t>, не превышающему величину прожиточного минимума на душу населения, установленную в Ярославской области;»;</w:t>
      </w:r>
    </w:p>
    <w:p w:rsidR="009A501B" w:rsidRPr="009A501B" w:rsidRDefault="009A501B" w:rsidP="009A501B">
      <w:pPr>
        <w:autoSpaceDE w:val="0"/>
        <w:autoSpaceDN w:val="0"/>
        <w:ind w:firstLine="540"/>
        <w:jc w:val="both"/>
        <w:rPr>
          <w:rFonts w:eastAsia="Calibri" w:cs="Times New Roman"/>
          <w:szCs w:val="28"/>
        </w:rPr>
      </w:pPr>
      <w:r>
        <w:rPr>
          <w:rFonts w:eastAsiaTheme="minorHAnsi" w:cs="Times New Roman"/>
          <w:szCs w:val="28"/>
        </w:rPr>
        <w:t>«С</w:t>
      </w:r>
      <w:r w:rsidRPr="009A501B">
        <w:rPr>
          <w:rFonts w:eastAsia="Calibri" w:cs="Times New Roman"/>
          <w:szCs w:val="28"/>
        </w:rPr>
        <w:t xml:space="preserve">реднедушевой доход семьи при назначении </w:t>
      </w:r>
      <w:r>
        <w:rPr>
          <w:rFonts w:eastAsia="Calibri" w:cs="Times New Roman"/>
          <w:szCs w:val="28"/>
        </w:rPr>
        <w:t xml:space="preserve">компенсации </w:t>
      </w:r>
      <w:r w:rsidRPr="009A501B">
        <w:rPr>
          <w:rFonts w:eastAsia="Calibri" w:cs="Times New Roman"/>
          <w:szCs w:val="28"/>
        </w:rPr>
        <w:t xml:space="preserve">рассчитывается исходя из суммы доходов всех членов семьи за последние двенадцать календарных месяцев, предшествовавших месяцу перед месяцем обращения за назначением </w:t>
      </w:r>
      <w:r w:rsidR="00CB1B64">
        <w:rPr>
          <w:rFonts w:eastAsia="Calibri" w:cs="Times New Roman"/>
          <w:szCs w:val="28"/>
        </w:rPr>
        <w:t>компенсации</w:t>
      </w:r>
      <w:r w:rsidRPr="009A501B">
        <w:rPr>
          <w:rFonts w:eastAsia="Calibri" w:cs="Times New Roman"/>
          <w:szCs w:val="28"/>
        </w:rPr>
        <w:t>, путем деления одной двенадцатой суммы доходов всех членов семьи за расчетный период на число членов семьи</w:t>
      </w:r>
      <w:proofErr w:type="gramStart"/>
      <w:r w:rsidRPr="009A501B">
        <w:rPr>
          <w:rFonts w:eastAsia="Calibri" w:cs="Times New Roman"/>
          <w:szCs w:val="28"/>
        </w:rPr>
        <w:t>.</w:t>
      </w:r>
      <w:r w:rsidR="00A37166">
        <w:rPr>
          <w:rFonts w:eastAsia="Calibri" w:cs="Times New Roman"/>
          <w:szCs w:val="28"/>
        </w:rPr>
        <w:t>».</w:t>
      </w:r>
      <w:proofErr w:type="gramEnd"/>
    </w:p>
    <w:p w:rsidR="009A501B" w:rsidRDefault="009A501B" w:rsidP="009A501B">
      <w:pPr>
        <w:autoSpaceDE w:val="0"/>
        <w:autoSpaceDN w:val="0"/>
        <w:adjustRightInd w:val="0"/>
        <w:ind w:firstLine="540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1.2. абзац </w:t>
      </w:r>
      <w:r w:rsidR="00A37166">
        <w:rPr>
          <w:rFonts w:eastAsia="Calibri" w:cs="Times New Roman"/>
          <w:szCs w:val="28"/>
        </w:rPr>
        <w:t>17</w:t>
      </w:r>
      <w:r>
        <w:rPr>
          <w:rFonts w:eastAsia="Calibri" w:cs="Times New Roman"/>
          <w:szCs w:val="28"/>
        </w:rPr>
        <w:t xml:space="preserve"> изложить в следующей редакции:</w:t>
      </w:r>
    </w:p>
    <w:p w:rsidR="009A501B" w:rsidRDefault="009A501B" w:rsidP="009A501B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="Calibri" w:cs="Times New Roman"/>
          <w:szCs w:val="28"/>
        </w:rPr>
        <w:t>«</w:t>
      </w:r>
      <w:r>
        <w:rPr>
          <w:rFonts w:eastAsiaTheme="minorHAnsi" w:cs="Times New Roman"/>
          <w:szCs w:val="28"/>
        </w:rPr>
        <w:t xml:space="preserve">Документы (сведения), указанные в </w:t>
      </w:r>
      <w:hyperlink r:id="rId10" w:history="1">
        <w:r w:rsidRPr="00047015">
          <w:rPr>
            <w:rFonts w:eastAsiaTheme="minorHAnsi" w:cs="Times New Roman"/>
            <w:szCs w:val="28"/>
          </w:rPr>
          <w:t>абзацах втором</w:t>
        </w:r>
      </w:hyperlink>
      <w:r>
        <w:rPr>
          <w:rFonts w:eastAsiaTheme="minorHAnsi" w:cs="Times New Roman"/>
          <w:szCs w:val="28"/>
        </w:rPr>
        <w:t xml:space="preserve"> - </w:t>
      </w:r>
      <w:r w:rsidR="00D03896">
        <w:rPr>
          <w:rFonts w:eastAsiaTheme="minorHAnsi" w:cs="Times New Roman"/>
          <w:szCs w:val="28"/>
        </w:rPr>
        <w:t>девятнадцатом</w:t>
      </w:r>
      <w:r>
        <w:rPr>
          <w:rFonts w:eastAsiaTheme="minorHAnsi" w:cs="Times New Roman"/>
          <w:szCs w:val="28"/>
        </w:rPr>
        <w:t xml:space="preserve"> данного пункта, представляются </w:t>
      </w:r>
      <w:proofErr w:type="spellStart"/>
      <w:r>
        <w:rPr>
          <w:rFonts w:eastAsiaTheme="minorHAnsi" w:cs="Times New Roman"/>
          <w:szCs w:val="28"/>
        </w:rPr>
        <w:t>льготополучателем</w:t>
      </w:r>
      <w:proofErr w:type="spellEnd"/>
      <w:r>
        <w:rPr>
          <w:rFonts w:eastAsiaTheme="minorHAnsi" w:cs="Times New Roman"/>
          <w:szCs w:val="28"/>
        </w:rPr>
        <w:t xml:space="preserve"> лично, через организацию федеральной почтовой связи либо в электронной форме, за исключением сведений, указанных в </w:t>
      </w:r>
      <w:hyperlink r:id="rId11" w:history="1">
        <w:r>
          <w:rPr>
            <w:rFonts w:eastAsiaTheme="minorHAnsi" w:cs="Times New Roman"/>
            <w:color w:val="0000FF"/>
            <w:szCs w:val="28"/>
          </w:rPr>
          <w:t>абзацах третьем</w:t>
        </w:r>
      </w:hyperlink>
      <w:r>
        <w:rPr>
          <w:rFonts w:eastAsiaTheme="minorHAnsi" w:cs="Times New Roman"/>
          <w:szCs w:val="28"/>
        </w:rPr>
        <w:t xml:space="preserve"> - </w:t>
      </w:r>
      <w:hyperlink r:id="rId12" w:history="1">
        <w:r>
          <w:rPr>
            <w:rFonts w:eastAsiaTheme="minorHAnsi" w:cs="Times New Roman"/>
            <w:color w:val="0000FF"/>
            <w:szCs w:val="28"/>
          </w:rPr>
          <w:t>шестом</w:t>
        </w:r>
      </w:hyperlink>
      <w:r>
        <w:rPr>
          <w:rFonts w:eastAsiaTheme="minorHAnsi" w:cs="Times New Roman"/>
          <w:szCs w:val="28"/>
        </w:rPr>
        <w:t xml:space="preserve">, </w:t>
      </w:r>
      <w:hyperlink r:id="rId13" w:history="1">
        <w:r>
          <w:rPr>
            <w:rFonts w:eastAsiaTheme="minorHAnsi" w:cs="Times New Roman"/>
            <w:color w:val="0000FF"/>
            <w:szCs w:val="28"/>
          </w:rPr>
          <w:t>двенадцатом</w:t>
        </w:r>
      </w:hyperlink>
      <w:r w:rsidR="00761647">
        <w:rPr>
          <w:rFonts w:eastAsiaTheme="minorHAnsi" w:cs="Times New Roman"/>
          <w:color w:val="0000FF"/>
          <w:szCs w:val="28"/>
        </w:rPr>
        <w:t>,</w:t>
      </w:r>
      <w:r>
        <w:rPr>
          <w:rFonts w:eastAsiaTheme="minorHAnsi" w:cs="Times New Roman"/>
          <w:szCs w:val="28"/>
        </w:rPr>
        <w:t xml:space="preserve"> </w:t>
      </w:r>
      <w:hyperlink r:id="rId14" w:history="1">
        <w:r>
          <w:rPr>
            <w:rFonts w:eastAsiaTheme="minorHAnsi" w:cs="Times New Roman"/>
            <w:color w:val="0000FF"/>
            <w:szCs w:val="28"/>
          </w:rPr>
          <w:t>тринадцатом</w:t>
        </w:r>
      </w:hyperlink>
      <w:r w:rsidR="00761647">
        <w:rPr>
          <w:rFonts w:eastAsiaTheme="minorHAnsi" w:cs="Times New Roman"/>
          <w:color w:val="0000FF"/>
          <w:szCs w:val="28"/>
        </w:rPr>
        <w:t xml:space="preserve"> и шестнадцатом</w:t>
      </w:r>
      <w:r>
        <w:rPr>
          <w:rFonts w:eastAsiaTheme="minorHAnsi" w:cs="Times New Roman"/>
          <w:szCs w:val="28"/>
        </w:rPr>
        <w:t xml:space="preserve">, предоставляемых в рамках системы межведомственного электронного взаимодействия, если они не были представлены </w:t>
      </w:r>
      <w:proofErr w:type="spellStart"/>
      <w:r>
        <w:rPr>
          <w:rFonts w:eastAsiaTheme="minorHAnsi" w:cs="Times New Roman"/>
          <w:szCs w:val="28"/>
        </w:rPr>
        <w:t>льготополучателем</w:t>
      </w:r>
      <w:proofErr w:type="spellEnd"/>
      <w:r>
        <w:rPr>
          <w:rFonts w:eastAsiaTheme="minorHAnsi" w:cs="Times New Roman"/>
          <w:szCs w:val="28"/>
        </w:rPr>
        <w:t xml:space="preserve"> по собственной инициативе</w:t>
      </w:r>
      <w:proofErr w:type="gramStart"/>
      <w:r>
        <w:rPr>
          <w:rFonts w:eastAsiaTheme="minorHAnsi" w:cs="Times New Roman"/>
          <w:szCs w:val="28"/>
        </w:rPr>
        <w:t>.».</w:t>
      </w:r>
      <w:proofErr w:type="gramEnd"/>
    </w:p>
    <w:p w:rsidR="009A501B" w:rsidRPr="000A3F66" w:rsidRDefault="009A501B" w:rsidP="009A501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</w:t>
      </w:r>
      <w:r w:rsidRPr="000A3F66">
        <w:rPr>
          <w:rFonts w:cs="Times New Roman"/>
          <w:szCs w:val="28"/>
        </w:rPr>
        <w:t xml:space="preserve">Постановление вступает в силу </w:t>
      </w:r>
      <w:r>
        <w:rPr>
          <w:rFonts w:cs="Times New Roman"/>
          <w:szCs w:val="28"/>
        </w:rPr>
        <w:t>с 01 января 2023 года.</w:t>
      </w:r>
    </w:p>
    <w:p w:rsidR="009A501B" w:rsidRDefault="009A501B" w:rsidP="009A501B">
      <w:pPr>
        <w:ind w:firstLine="0"/>
        <w:jc w:val="both"/>
        <w:rPr>
          <w:rFonts w:cs="Times New Roman"/>
          <w:szCs w:val="28"/>
        </w:rPr>
      </w:pPr>
    </w:p>
    <w:p w:rsidR="009A501B" w:rsidRDefault="009A501B" w:rsidP="009A501B">
      <w:pPr>
        <w:ind w:firstLine="0"/>
        <w:jc w:val="both"/>
        <w:rPr>
          <w:rFonts w:cs="Times New Roman"/>
          <w:szCs w:val="28"/>
        </w:rPr>
      </w:pPr>
    </w:p>
    <w:p w:rsidR="009A501B" w:rsidRDefault="009A501B" w:rsidP="009A501B">
      <w:pPr>
        <w:ind w:firstLine="0"/>
        <w:jc w:val="both"/>
        <w:rPr>
          <w:rFonts w:cs="Times New Roman"/>
          <w:szCs w:val="28"/>
        </w:rPr>
      </w:pPr>
    </w:p>
    <w:p w:rsidR="009A501B" w:rsidRPr="00931D26" w:rsidRDefault="009A501B" w:rsidP="009A501B">
      <w:pPr>
        <w:ind w:firstLine="0"/>
        <w:rPr>
          <w:szCs w:val="28"/>
        </w:rPr>
      </w:pPr>
      <w:r>
        <w:rPr>
          <w:szCs w:val="28"/>
        </w:rPr>
        <w:t xml:space="preserve">Губернатор  области </w:t>
      </w:r>
      <w:r w:rsidRPr="0018020E">
        <w:rPr>
          <w:szCs w:val="28"/>
        </w:rPr>
        <w:t xml:space="preserve">                                         </w:t>
      </w:r>
      <w:r>
        <w:rPr>
          <w:szCs w:val="28"/>
        </w:rPr>
        <w:t xml:space="preserve">                              М.Я. </w:t>
      </w:r>
      <w:proofErr w:type="spellStart"/>
      <w:r>
        <w:rPr>
          <w:szCs w:val="28"/>
        </w:rPr>
        <w:t>Евраев</w:t>
      </w:r>
      <w:proofErr w:type="spellEnd"/>
    </w:p>
    <w:p w:rsidR="00E1407E" w:rsidRPr="00A37166" w:rsidRDefault="00E1407E" w:rsidP="00A37166">
      <w:pPr>
        <w:ind w:firstLine="0"/>
        <w:jc w:val="both"/>
        <w:rPr>
          <w:rFonts w:cs="Times New Roman"/>
          <w:szCs w:val="28"/>
        </w:rPr>
      </w:pPr>
    </w:p>
    <w:sectPr w:rsidR="00E1407E" w:rsidRPr="00A37166" w:rsidSect="00EF10A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D08" w:rsidRDefault="00926D08" w:rsidP="00CF5840">
      <w:r>
        <w:separator/>
      </w:r>
    </w:p>
  </w:endnote>
  <w:endnote w:type="continuationSeparator" w:id="0">
    <w:p w:rsidR="00926D08" w:rsidRDefault="00926D08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D08" w:rsidRDefault="00926D08" w:rsidP="00CF5840">
      <w:r>
        <w:separator/>
      </w:r>
    </w:p>
  </w:footnote>
  <w:footnote w:type="continuationSeparator" w:id="0">
    <w:p w:rsidR="00926D08" w:rsidRDefault="00926D08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D03896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2306C4"/>
    <w:rsid w:val="00260038"/>
    <w:rsid w:val="002F30DD"/>
    <w:rsid w:val="002F6DDE"/>
    <w:rsid w:val="003246AA"/>
    <w:rsid w:val="003656CE"/>
    <w:rsid w:val="00381164"/>
    <w:rsid w:val="003A2DCC"/>
    <w:rsid w:val="003D1E8D"/>
    <w:rsid w:val="003D5D39"/>
    <w:rsid w:val="003F43C8"/>
    <w:rsid w:val="003F65E2"/>
    <w:rsid w:val="0040656C"/>
    <w:rsid w:val="004138B9"/>
    <w:rsid w:val="00470773"/>
    <w:rsid w:val="0047728C"/>
    <w:rsid w:val="00487DAB"/>
    <w:rsid w:val="004F0106"/>
    <w:rsid w:val="00547508"/>
    <w:rsid w:val="00570FBB"/>
    <w:rsid w:val="005862FB"/>
    <w:rsid w:val="005D0750"/>
    <w:rsid w:val="005D4AE9"/>
    <w:rsid w:val="005F2543"/>
    <w:rsid w:val="00604698"/>
    <w:rsid w:val="006157BF"/>
    <w:rsid w:val="00615BAD"/>
    <w:rsid w:val="00631ABE"/>
    <w:rsid w:val="00657898"/>
    <w:rsid w:val="00681496"/>
    <w:rsid w:val="007341B3"/>
    <w:rsid w:val="00737E26"/>
    <w:rsid w:val="00761647"/>
    <w:rsid w:val="00796C37"/>
    <w:rsid w:val="00810833"/>
    <w:rsid w:val="008C1CB8"/>
    <w:rsid w:val="008C5C70"/>
    <w:rsid w:val="008D4C16"/>
    <w:rsid w:val="00926D08"/>
    <w:rsid w:val="009A501B"/>
    <w:rsid w:val="00A37166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B1B64"/>
    <w:rsid w:val="00CF5840"/>
    <w:rsid w:val="00D00EFB"/>
    <w:rsid w:val="00D01F66"/>
    <w:rsid w:val="00D03896"/>
    <w:rsid w:val="00D06430"/>
    <w:rsid w:val="00D438D5"/>
    <w:rsid w:val="00D93F0C"/>
    <w:rsid w:val="00E1407E"/>
    <w:rsid w:val="00EF10A2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695AC0507547EA8EB89F5F11CF0BC8331E62F08DBCB2DD2A04BBAE8CD32B5366B08F9CE426947E3F251F3A878364611C7A45F4A2CDD1583D42FEB892WAJ8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695AC0507547EA8EB89F5F11CF0BC8331E62F08DBCB2DD2A04BBAE8CD32B5366B08F9CE426947E3F251F3B808064611C7A45F4A2CDD1583D42FEB892WAJ8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695AC0507547EA8EB89F5F11CF0BC8331E62F08DBCB2DD2A04BBAE8CD32B5366B08F9CE426947E3F251F3B858764611C7A45F4A2CDD1583D42FEB892WAJ8M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A7BD4DD4590EC205DCDDC136C66EF53BFDFD8EA94AFFD7FB7E4099BC1B4CF6D9640261CDD4AAA465D944202FAA53D9E4A5FBA7658E9BAAC3F031812F1UDL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695AC0507547EA8EB89F5F11CF0BC8331E62F08DBCB2DD2A04BBAE8CD32B5366B08F9CE426947E3F251F3A878064611C7A45F4A2CDD1583D42FEB892WAJ8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43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Рогович Зоя Ивановна</cp:lastModifiedBy>
  <cp:revision>32</cp:revision>
  <cp:lastPrinted>2022-11-24T12:25:00Z</cp:lastPrinted>
  <dcterms:created xsi:type="dcterms:W3CDTF">2011-07-01T06:21:00Z</dcterms:created>
  <dcterms:modified xsi:type="dcterms:W3CDTF">2022-11-24T12:27:00Z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28.10.2009 № 1070-п</vt:lpwstr>
  </property>
  <property fmtid="{D5CDD505-2E9C-101B-9397-08002B2CF9AE}" pid="6" name="INSTALL_ID">
    <vt:lpwstr>34115</vt:lpwstr>
  </property>
</Properties>
</file>